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1C" w:rsidRDefault="00E9691C" w:rsidP="00E96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9691C">
        <w:rPr>
          <w:rFonts w:ascii="Times New Roman" w:hAnsi="Times New Roman" w:cs="Times New Roman"/>
          <w:sz w:val="28"/>
          <w:szCs w:val="28"/>
        </w:rPr>
        <w:t>еречень документов, представляемых заявителем</w:t>
      </w:r>
    </w:p>
    <w:p w:rsidR="005063E5" w:rsidRDefault="00E9691C" w:rsidP="00E96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1C">
        <w:rPr>
          <w:rFonts w:ascii="Times New Roman" w:hAnsi="Times New Roman" w:cs="Times New Roman"/>
          <w:sz w:val="28"/>
          <w:szCs w:val="28"/>
        </w:rPr>
        <w:t>для получения государственной услуги</w:t>
      </w:r>
    </w:p>
    <w:p w:rsidR="00E9691C" w:rsidRDefault="00E9691C" w:rsidP="00E96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296" w:rsidRP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Формирование и ведение реестров осуществляется регистрирующим органом на основании заявления от общественного объединения пожарной охраны, которое создано в соответствии с Федеральным законом от 6 мая 2011 г. № 100-ФЗ «О добровольной пожарной охране» и основной уставной целью которого является участие в профилактике и (или) тушении пожаров и проведении аварийно-спасательных работ, или его уполномоченного представителя (далее - заявитель).</w:t>
      </w:r>
    </w:p>
    <w:p w:rsidR="00C10296" w:rsidRP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 поступивших в регистрирующий орган, осуществляется в течение 1 рабочего дня с момента их поступления.</w:t>
      </w:r>
    </w:p>
    <w:p w:rsid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поданы заявителем или добровольным пожарным (его уполномоченным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96">
        <w:rPr>
          <w:rFonts w:ascii="Times New Roman" w:hAnsi="Times New Roman" w:cs="Times New Roman"/>
          <w:sz w:val="28"/>
          <w:szCs w:val="28"/>
        </w:rPr>
        <w:t>лично, направлены заказным почтовым отправлением с уведомлением о вручении или направлены в форме электронных документов, подписанных усиленной квалификационной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Для внесения в реестр общественных объединений пожарной охраны сведений об общественных объединениях пожарной охраны заявитель представляет в регистрирующий орган соответствующее заявление (рекомендуемый образец приведен в приложении № 1) и следующие документы:</w:t>
      </w:r>
    </w:p>
    <w:p w:rsidR="00C10296" w:rsidRP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копию устава (положения) общественного объединения пожарной охраны, заверенную руководителем общественного объединения пожарной охраны или в нотариальном порядке;</w:t>
      </w:r>
    </w:p>
    <w:p w:rsidR="00C10296" w:rsidRP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сведения о готовности (наличии зданий, помещений и сооружений, количестве и типах пожарной техники (мобильных средств пожаротушения), огнетушащих веществ, средств связи, оборудования, специальной одежды и инструмента, принадлежащих общественному объединению пожарной охраны на праве собственности или ином законном основании, о количестве добровольных пожарных команд и (или) добровольных пожарных дружин, входящих в состав общественного объединения пожарной охраны (при наличии), с указанием мест их нахождения, о количестве добровольных пожарных и работников добровольной пожарной охраны (при наличии) общественного объединения пожарной охраны к участию в профилактике пожаров и (или) тушении пожаров, проведения аварийно-спасательных работ и оказанию первой помощи пострадавшим, в соответствии с пунктом 5 статьи 3 Федерального закона от 6 мая 2011 г. № 100-ФЗ «О добровольной пожарной охране» (рекомендуемый образец приведен в приложении № 2).</w:t>
      </w:r>
    </w:p>
    <w:p w:rsid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К заявлению прилагается опись представленных документов.</w:t>
      </w:r>
    </w:p>
    <w:p w:rsid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296">
        <w:rPr>
          <w:rFonts w:ascii="Times New Roman" w:hAnsi="Times New Roman" w:cs="Times New Roman"/>
          <w:sz w:val="28"/>
          <w:szCs w:val="28"/>
        </w:rPr>
        <w:t xml:space="preserve">Для внесения в сводный реестр добровольных пожарных сведений о добровольных пожарных заявитель представляет в регистрирующий орган заявление о регистрации добровольного пожарного в сводном реестре добровольных пожарных (рекомендуемый образец приведен в приложении </w:t>
      </w:r>
      <w:r w:rsidRPr="00C10296">
        <w:rPr>
          <w:rFonts w:ascii="Times New Roman" w:hAnsi="Times New Roman" w:cs="Times New Roman"/>
          <w:sz w:val="28"/>
          <w:szCs w:val="28"/>
        </w:rPr>
        <w:lastRenderedPageBreak/>
        <w:t>№ 3) и документы, подтверждающие, что физическое лицо отвечает требованиям, предъявляемым к добровольным пожарным в соответствии с пунктом 8 статьи 6 и пунктом 1 статьи 15 Федерального закона от 6</w:t>
      </w:r>
      <w:proofErr w:type="gramEnd"/>
      <w:r w:rsidRPr="00C10296">
        <w:rPr>
          <w:rFonts w:ascii="Times New Roman" w:hAnsi="Times New Roman" w:cs="Times New Roman"/>
          <w:sz w:val="28"/>
          <w:szCs w:val="28"/>
        </w:rPr>
        <w:t xml:space="preserve"> мая 2011 г. № 100-ФЗ «О добровольной пожарной охране»:</w:t>
      </w:r>
    </w:p>
    <w:p w:rsidR="00C10296" w:rsidRP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копию гражданско-правового договора между общественным объединением пожарной охраны и добровольным пожарным, устанавливающего условия участия добровольного пожарного в профилактике и (или) тушении пожаров и проведении аварийно-спасательных работ;</w:t>
      </w:r>
    </w:p>
    <w:p w:rsidR="00C10296" w:rsidRP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копию диплома о среднем и (или) высшем специальном профессиональном образовании;</w:t>
      </w:r>
    </w:p>
    <w:p w:rsidR="00C10296" w:rsidRP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копию документа о прохождении соответствующей подготовки по программам профессиональной подготовки и (или) копию документа о подтверждении квалификации добровольных пожарных с указанием регистрационного номера и даты свидетельства о квалификации добровольного пожарного, полученного по результатам независимой оценки квалификации;</w:t>
      </w:r>
    </w:p>
    <w:p w:rsidR="00C10296" w:rsidRP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заявление о согласии добровольного пожарного на обработку персональных данных.</w:t>
      </w:r>
    </w:p>
    <w:p w:rsidR="00C10296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К заявлению прилагается опись представленных документов.</w:t>
      </w:r>
    </w:p>
    <w:p w:rsidR="00E40808" w:rsidRDefault="00E40808" w:rsidP="00E4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08">
        <w:rPr>
          <w:rFonts w:ascii="Times New Roman" w:hAnsi="Times New Roman" w:cs="Times New Roman"/>
          <w:sz w:val="28"/>
          <w:szCs w:val="28"/>
        </w:rPr>
        <w:t>Для внесения изменений (корректировке) в сведения об общественных объединениях пожарной охраны и добровольных пожарных, содержащихся в реестрах, заявитель представляет в регистрирующий орган соответствующее заявление в произвольной форме и документы, подтверждающие наличие оснований для внесения изменений.</w:t>
      </w:r>
    </w:p>
    <w:p w:rsidR="00E9691C" w:rsidRDefault="00C10296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6">
        <w:rPr>
          <w:rFonts w:ascii="Times New Roman" w:hAnsi="Times New Roman" w:cs="Times New Roman"/>
          <w:sz w:val="28"/>
          <w:szCs w:val="28"/>
        </w:rPr>
        <w:t>На Едином портале заявителю предоставляется возможность подачи заявления и документов, необходимых для предоставления государственной услуги, в электронной форме.</w:t>
      </w:r>
    </w:p>
    <w:p w:rsidR="00460E08" w:rsidRPr="00460E08" w:rsidRDefault="00460E08" w:rsidP="0046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0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460E08" w:rsidRPr="00460E08" w:rsidRDefault="00460E08" w:rsidP="0046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C83131" w:rsidRDefault="00460E08" w:rsidP="0046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08">
        <w:rPr>
          <w:rFonts w:ascii="Times New Roman" w:hAnsi="Times New Roman" w:cs="Times New Roman"/>
          <w:sz w:val="28"/>
          <w:szCs w:val="28"/>
        </w:rPr>
        <w:t>1)</w:t>
      </w:r>
      <w:r w:rsidRPr="00460E08">
        <w:rPr>
          <w:rFonts w:ascii="Times New Roman" w:hAnsi="Times New Roman" w:cs="Times New Roman"/>
          <w:sz w:val="28"/>
          <w:szCs w:val="28"/>
        </w:rPr>
        <w:tab/>
        <w:t>документы и информацию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60E08" w:rsidRPr="00460E08" w:rsidRDefault="00460E08" w:rsidP="0046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08">
        <w:rPr>
          <w:rFonts w:ascii="Times New Roman" w:hAnsi="Times New Roman" w:cs="Times New Roman"/>
          <w:sz w:val="28"/>
          <w:szCs w:val="28"/>
        </w:rPr>
        <w:t>2)</w:t>
      </w:r>
      <w:r w:rsidRPr="00460E08">
        <w:rPr>
          <w:rFonts w:ascii="Times New Roman" w:hAnsi="Times New Roman" w:cs="Times New Roman"/>
          <w:sz w:val="28"/>
          <w:szCs w:val="28"/>
        </w:rPr>
        <w:tab/>
        <w:t xml:space="preserve">документы и информацию,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460E08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E08">
        <w:rPr>
          <w:rFonts w:ascii="Times New Roman" w:hAnsi="Times New Roman" w:cs="Times New Roman"/>
          <w:sz w:val="28"/>
          <w:szCs w:val="28"/>
        </w:rPr>
        <w:t>(далее - Федеральный закон № 210-ФЗ);</w:t>
      </w:r>
    </w:p>
    <w:p w:rsidR="00C83131" w:rsidRDefault="00460E08" w:rsidP="0046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08">
        <w:rPr>
          <w:rFonts w:ascii="Times New Roman" w:hAnsi="Times New Roman" w:cs="Times New Roman"/>
          <w:sz w:val="28"/>
          <w:szCs w:val="28"/>
        </w:rPr>
        <w:t>3)</w:t>
      </w:r>
      <w:r w:rsidRPr="00460E08">
        <w:rPr>
          <w:rFonts w:ascii="Times New Roman" w:hAnsi="Times New Roman" w:cs="Times New Roman"/>
          <w:sz w:val="28"/>
          <w:szCs w:val="28"/>
        </w:rPr>
        <w:tab/>
        <w:t>документы и информацию,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A1">
        <w:rPr>
          <w:rFonts w:ascii="Times New Roman" w:hAnsi="Times New Roman" w:cs="Times New Roman"/>
          <w:sz w:val="28"/>
          <w:szCs w:val="28"/>
        </w:rPr>
        <w:t>К услуге, необходимой и обязательной для предоставления государственной услуги, относится прохождение специальной подготовки,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A1">
        <w:rPr>
          <w:rFonts w:ascii="Times New Roman" w:hAnsi="Times New Roman" w:cs="Times New Roman"/>
          <w:sz w:val="28"/>
          <w:szCs w:val="28"/>
        </w:rPr>
        <w:t>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</w:t>
      </w:r>
      <w:proofErr w:type="gramStart"/>
      <w:r w:rsidRPr="008E74A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E74A1">
        <w:rPr>
          <w:rFonts w:ascii="Times New Roman" w:hAnsi="Times New Roman" w:cs="Times New Roman"/>
          <w:sz w:val="28"/>
          <w:szCs w:val="28"/>
        </w:rPr>
        <w:t xml:space="preserve"> (профессиональное обучение по программам профессиональной подготовки и программам повышения квалификации добровольных пожарных и (или) прохождение независимой оценки квалификации добровольного пожарного в соответствии с Федеральным законом № 238-ФЗ).</w:t>
      </w:r>
    </w:p>
    <w:p w:rsidR="008E74A1" w:rsidRDefault="004D0253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3">
        <w:rPr>
          <w:rFonts w:ascii="Times New Roman" w:hAnsi="Times New Roman" w:cs="Times New Roman"/>
          <w:sz w:val="28"/>
          <w:szCs w:val="28"/>
        </w:rPr>
        <w:t>Размер платы за услугу определяется договорными отношениями между организацией, предоставляющей услугу, и лицом, заинтересованным в ее получении.</w:t>
      </w: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A1" w:rsidRDefault="008E74A1" w:rsidP="008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253" w:rsidRDefault="004D0253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253" w:rsidRDefault="004D0253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9811E6" wp14:editId="2AF39254">
            <wp:simplePos x="0" y="0"/>
            <wp:positionH relativeFrom="column">
              <wp:posOffset>-824865</wp:posOffset>
            </wp:positionH>
            <wp:positionV relativeFrom="paragraph">
              <wp:posOffset>-652780</wp:posOffset>
            </wp:positionV>
            <wp:extent cx="7107533" cy="10122010"/>
            <wp:effectExtent l="0" t="0" r="0" b="0"/>
            <wp:wrapNone/>
            <wp:docPr id="2" name="Рисунок 2" descr="C:\Users\ivanov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33" cy="1012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31" w:rsidRDefault="00C83131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B76C1D">
      <w:pPr>
        <w:framePr w:wrap="none" w:vAnchor="page" w:hAnchor="page" w:x="158" w:y="192"/>
        <w:jc w:val="center"/>
        <w:rPr>
          <w:sz w:val="2"/>
          <w:szCs w:val="2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B76C1D">
      <w:pPr>
        <w:framePr w:wrap="none" w:vAnchor="page" w:hAnchor="page" w:x="139" w:y="18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323152" cy="10414759"/>
            <wp:effectExtent l="0" t="0" r="0" b="5715"/>
            <wp:docPr id="9" name="Рисунок 9" descr="C:\Users\ivanov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vanov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178" cy="1041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B76C1D">
      <w:pPr>
        <w:framePr w:wrap="none" w:vAnchor="page" w:hAnchor="page" w:x="122" w:y="17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351571" cy="10437543"/>
            <wp:effectExtent l="0" t="0" r="1905" b="1905"/>
            <wp:docPr id="10" name="Рисунок 10" descr="C:\Users\ivanov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ivanov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861" cy="104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B76C1D">
      <w:pPr>
        <w:framePr w:wrap="none" w:vAnchor="page" w:hAnchor="page" w:x="146" w:y="18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312826" cy="10400073"/>
            <wp:effectExtent l="0" t="0" r="2540" b="1270"/>
            <wp:docPr id="11" name="Рисунок 11" descr="C:\Users\ivanov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ivanov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853" cy="104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D" w:rsidRPr="00E9691C" w:rsidRDefault="00B76C1D" w:rsidP="00C1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6C1D" w:rsidRPr="00E9691C" w:rsidSect="00E0156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65" w:rsidRDefault="00DA4A65" w:rsidP="00E0156B">
      <w:pPr>
        <w:spacing w:after="0" w:line="240" w:lineRule="auto"/>
      </w:pPr>
      <w:r>
        <w:separator/>
      </w:r>
    </w:p>
  </w:endnote>
  <w:endnote w:type="continuationSeparator" w:id="0">
    <w:p w:rsidR="00DA4A65" w:rsidRDefault="00DA4A65" w:rsidP="00E0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65" w:rsidRDefault="00DA4A65" w:rsidP="00E0156B">
      <w:pPr>
        <w:spacing w:after="0" w:line="240" w:lineRule="auto"/>
      </w:pPr>
      <w:r>
        <w:separator/>
      </w:r>
    </w:p>
  </w:footnote>
  <w:footnote w:type="continuationSeparator" w:id="0">
    <w:p w:rsidR="00DA4A65" w:rsidRDefault="00DA4A65" w:rsidP="00E0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3602"/>
      <w:docPartObj>
        <w:docPartGallery w:val="Page Numbers (Top of Page)"/>
        <w:docPartUnique/>
      </w:docPartObj>
    </w:sdtPr>
    <w:sdtContent>
      <w:p w:rsidR="00E0156B" w:rsidRDefault="00E01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156B" w:rsidRDefault="00E015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1C"/>
    <w:rsid w:val="00303E89"/>
    <w:rsid w:val="00460E08"/>
    <w:rsid w:val="004D0253"/>
    <w:rsid w:val="005063E5"/>
    <w:rsid w:val="006C7B89"/>
    <w:rsid w:val="008E74A1"/>
    <w:rsid w:val="00B76C1D"/>
    <w:rsid w:val="00C10296"/>
    <w:rsid w:val="00C83131"/>
    <w:rsid w:val="00DA4A65"/>
    <w:rsid w:val="00E0156B"/>
    <w:rsid w:val="00E40808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56B"/>
  </w:style>
  <w:style w:type="paragraph" w:styleId="a7">
    <w:name w:val="footer"/>
    <w:basedOn w:val="a"/>
    <w:link w:val="a8"/>
    <w:uiPriority w:val="99"/>
    <w:unhideWhenUsed/>
    <w:rsid w:val="00E0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56B"/>
  </w:style>
  <w:style w:type="paragraph" w:styleId="a7">
    <w:name w:val="footer"/>
    <w:basedOn w:val="a"/>
    <w:link w:val="a8"/>
    <w:uiPriority w:val="99"/>
    <w:unhideWhenUsed/>
    <w:rsid w:val="00E0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Дмитрий Сергеевич</dc:creator>
  <cp:lastModifiedBy>Иванов Дмитрий Сергеевич</cp:lastModifiedBy>
  <cp:revision>13</cp:revision>
  <dcterms:created xsi:type="dcterms:W3CDTF">2021-08-27T08:38:00Z</dcterms:created>
  <dcterms:modified xsi:type="dcterms:W3CDTF">2021-08-30T04:27:00Z</dcterms:modified>
</cp:coreProperties>
</file>