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91C" w:rsidRDefault="00E9691C" w:rsidP="00E969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</w:t>
      </w:r>
      <w:r w:rsidRPr="00E9691C">
        <w:rPr>
          <w:rFonts w:ascii="Times New Roman" w:hAnsi="Times New Roman" w:cs="Times New Roman"/>
          <w:sz w:val="28"/>
          <w:szCs w:val="28"/>
        </w:rPr>
        <w:t>еречень документов, представляемых заявителем</w:t>
      </w:r>
    </w:p>
    <w:p w:rsidR="005063E5" w:rsidRDefault="00E9691C" w:rsidP="00E969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691C">
        <w:rPr>
          <w:rFonts w:ascii="Times New Roman" w:hAnsi="Times New Roman" w:cs="Times New Roman"/>
          <w:sz w:val="28"/>
          <w:szCs w:val="28"/>
        </w:rPr>
        <w:t>для получения государственной услуги</w:t>
      </w:r>
    </w:p>
    <w:p w:rsidR="00E9691C" w:rsidRDefault="00E9691C" w:rsidP="00E969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0296" w:rsidRPr="00C10296" w:rsidRDefault="00C10296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296">
        <w:rPr>
          <w:rFonts w:ascii="Times New Roman" w:hAnsi="Times New Roman" w:cs="Times New Roman"/>
          <w:sz w:val="28"/>
          <w:szCs w:val="28"/>
        </w:rPr>
        <w:t>Формирование и ведение реестров осуществляется регистрирующим органом на основании заявления от общественного объединения пожарной охраны, которое создано в соответствии с Федеральным законом от 6 мая 2011 г. № 100-ФЗ «О добровольной пожарной охране» и основной уставной целью которого является участие в профилактике и (или) тушении пожаров и проведении аварийно-спасательных работ, или его уполномоченного представителя (далее - заявитель).</w:t>
      </w:r>
    </w:p>
    <w:p w:rsidR="00C10296" w:rsidRPr="00C10296" w:rsidRDefault="00C10296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296">
        <w:rPr>
          <w:rFonts w:ascii="Times New Roman" w:hAnsi="Times New Roman" w:cs="Times New Roman"/>
          <w:sz w:val="28"/>
          <w:szCs w:val="28"/>
        </w:rPr>
        <w:t>Регистрация заявления и прилагаемых к нему документов поступивших в регистрирующий орган, осуществляется в течение 1 рабочего дня с момента их поступления.</w:t>
      </w:r>
    </w:p>
    <w:p w:rsidR="00C10296" w:rsidRDefault="00C10296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296">
        <w:rPr>
          <w:rFonts w:ascii="Times New Roman" w:hAnsi="Times New Roman" w:cs="Times New Roman"/>
          <w:sz w:val="28"/>
          <w:szCs w:val="28"/>
        </w:rPr>
        <w:t>Заявление и прилагаемые к нему документы могут быть поданы заявителем или добровольным пожарным (его уполномоченным представителем)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296">
        <w:rPr>
          <w:rFonts w:ascii="Times New Roman" w:hAnsi="Times New Roman" w:cs="Times New Roman"/>
          <w:sz w:val="28"/>
          <w:szCs w:val="28"/>
        </w:rPr>
        <w:t>лично, направлены заказным почтовым отправлением с уведомлением о вручении или направлены в форме электронных документов, подписанных усиленной квалификационной электронной подписью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0296" w:rsidRDefault="00C10296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296">
        <w:rPr>
          <w:rFonts w:ascii="Times New Roman" w:hAnsi="Times New Roman" w:cs="Times New Roman"/>
          <w:sz w:val="28"/>
          <w:szCs w:val="28"/>
        </w:rPr>
        <w:t>Для внесения в реестр общественных объединений пожарной охраны сведений об общественных объединениях пожарной охраны заявитель представляет в регистрирующий орган соответствующее заявление (рекомендуемый образец приведен в приложении № 1) и следующие документы:</w:t>
      </w:r>
    </w:p>
    <w:p w:rsidR="00C10296" w:rsidRPr="00C10296" w:rsidRDefault="00C10296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296">
        <w:rPr>
          <w:rFonts w:ascii="Times New Roman" w:hAnsi="Times New Roman" w:cs="Times New Roman"/>
          <w:sz w:val="28"/>
          <w:szCs w:val="28"/>
        </w:rPr>
        <w:t>копию устава (положения) общественного объединения пожарной охраны, заверенную руководителем общественного объединения пожарной охраны или в нотариальном порядке;</w:t>
      </w:r>
    </w:p>
    <w:p w:rsidR="00C10296" w:rsidRPr="00C10296" w:rsidRDefault="00C10296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296">
        <w:rPr>
          <w:rFonts w:ascii="Times New Roman" w:hAnsi="Times New Roman" w:cs="Times New Roman"/>
          <w:sz w:val="28"/>
          <w:szCs w:val="28"/>
        </w:rPr>
        <w:t>сведения о готовности (наличии зданий, помещений и сооружений, количестве и типах пожарной техники (мобильных средств пожаротушения), огнетушащих веществ, средств связи, оборудования, специальной одежды и инструмента, принадлежащих общественному объединению пожарной охраны на праве собственности или ином законном основании, о количестве добровольных пожарных команд и (или) добровольных пожарных дружин, входящих в состав общественного объединения пожарной охраны (при наличии), с указанием мест их нахождения, о количестве добровольных пожарных и работников добровольной пожарной охраны (при наличии) общественного объединения пожарной охраны к участию в профилактике пожаров и (или) тушении пожаров, проведения аварийно-спасательных работ и оказанию первой помощи пострадавшим, в соответствии с пунктом 5 статьи 3 Федерального закона от 6 мая 2011 г. № 100-ФЗ «О добровольной пожарной охране» (рекомендуемый образец приведен в приложении № 2).</w:t>
      </w:r>
    </w:p>
    <w:p w:rsidR="00C10296" w:rsidRDefault="00C10296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296">
        <w:rPr>
          <w:rFonts w:ascii="Times New Roman" w:hAnsi="Times New Roman" w:cs="Times New Roman"/>
          <w:sz w:val="28"/>
          <w:szCs w:val="28"/>
        </w:rPr>
        <w:t>К заявлению прилагается опись представленных документов.</w:t>
      </w:r>
    </w:p>
    <w:p w:rsidR="00C10296" w:rsidRDefault="00C10296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0296">
        <w:rPr>
          <w:rFonts w:ascii="Times New Roman" w:hAnsi="Times New Roman" w:cs="Times New Roman"/>
          <w:sz w:val="28"/>
          <w:szCs w:val="28"/>
        </w:rPr>
        <w:t xml:space="preserve">Для внесения в сводный реестр добровольных пожарных сведений о добровольных пожарных заявитель представляет в регистрирующий орган заявление о регистрации добровольного пожарного в сводном реестре добровольных пожарных (рекомендуемый образец приведен в приложении </w:t>
      </w:r>
      <w:r w:rsidRPr="00C10296">
        <w:rPr>
          <w:rFonts w:ascii="Times New Roman" w:hAnsi="Times New Roman" w:cs="Times New Roman"/>
          <w:sz w:val="28"/>
          <w:szCs w:val="28"/>
        </w:rPr>
        <w:lastRenderedPageBreak/>
        <w:t>№ 3) и документы, подтверждающие, что физическое лицо отвечает требованиям, предъявляемым к добровольным пожарным в соответствии с пунктом 8 статьи 6 и пунктом 1 статьи 15 Федерального закона от 6</w:t>
      </w:r>
      <w:proofErr w:type="gramEnd"/>
      <w:r w:rsidRPr="00C10296">
        <w:rPr>
          <w:rFonts w:ascii="Times New Roman" w:hAnsi="Times New Roman" w:cs="Times New Roman"/>
          <w:sz w:val="28"/>
          <w:szCs w:val="28"/>
        </w:rPr>
        <w:t xml:space="preserve"> мая 2011 г. № 100-ФЗ «О добровольной пожарной охране»:</w:t>
      </w:r>
    </w:p>
    <w:p w:rsidR="00C10296" w:rsidRPr="00C10296" w:rsidRDefault="00C10296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296">
        <w:rPr>
          <w:rFonts w:ascii="Times New Roman" w:hAnsi="Times New Roman" w:cs="Times New Roman"/>
          <w:sz w:val="28"/>
          <w:szCs w:val="28"/>
        </w:rPr>
        <w:t>копию гражданско-правового договора между общественным объединением пожарной охраны и добровольным пожарным, устанавливающего условия участия добровольного пожарного в профилактике и (или) тушении пожаров и проведении аварийно-спасательных работ;</w:t>
      </w:r>
    </w:p>
    <w:p w:rsidR="00C10296" w:rsidRPr="00C10296" w:rsidRDefault="00C10296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296">
        <w:rPr>
          <w:rFonts w:ascii="Times New Roman" w:hAnsi="Times New Roman" w:cs="Times New Roman"/>
          <w:sz w:val="28"/>
          <w:szCs w:val="28"/>
        </w:rPr>
        <w:t>копию диплома о среднем и (или) высшем специальном профессиональном образовании;</w:t>
      </w:r>
    </w:p>
    <w:p w:rsidR="00C10296" w:rsidRPr="00C10296" w:rsidRDefault="00C10296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296">
        <w:rPr>
          <w:rFonts w:ascii="Times New Roman" w:hAnsi="Times New Roman" w:cs="Times New Roman"/>
          <w:sz w:val="28"/>
          <w:szCs w:val="28"/>
        </w:rPr>
        <w:t>копию документа о прохождении соответствующей подготовки по программам профессиональной подготовки и (или) копию документа о подтверждении квалификации добровольных пожарных с указанием регистрационного номера и даты свидетельства о квалификации добровольного пожарного, полученного по результатам независимой оценки квалификации;</w:t>
      </w:r>
    </w:p>
    <w:p w:rsidR="00C10296" w:rsidRPr="00C10296" w:rsidRDefault="00C10296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296">
        <w:rPr>
          <w:rFonts w:ascii="Times New Roman" w:hAnsi="Times New Roman" w:cs="Times New Roman"/>
          <w:sz w:val="28"/>
          <w:szCs w:val="28"/>
        </w:rPr>
        <w:t>заявление о согласии добровольного пожарного на обработку персональных данных.</w:t>
      </w:r>
    </w:p>
    <w:p w:rsidR="00C10296" w:rsidRDefault="00C10296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296">
        <w:rPr>
          <w:rFonts w:ascii="Times New Roman" w:hAnsi="Times New Roman" w:cs="Times New Roman"/>
          <w:sz w:val="28"/>
          <w:szCs w:val="28"/>
        </w:rPr>
        <w:t>К заявлению прилагается опись представленных документов.</w:t>
      </w:r>
    </w:p>
    <w:p w:rsidR="00E40808" w:rsidRDefault="00E40808" w:rsidP="00E408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808">
        <w:rPr>
          <w:rFonts w:ascii="Times New Roman" w:hAnsi="Times New Roman" w:cs="Times New Roman"/>
          <w:sz w:val="28"/>
          <w:szCs w:val="28"/>
        </w:rPr>
        <w:t>Для внесения изменений (корректировке) в сведения об общественных объединениях пожарной охраны и добровольных пожарных, содержащихся в реестрах, заявитель представляет в регистрирующий орган соответствующее заявление в произвольной форме и документы, подтверждающие наличие оснований для внесения изменений.</w:t>
      </w:r>
    </w:p>
    <w:p w:rsidR="00E9691C" w:rsidRDefault="00C10296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296">
        <w:rPr>
          <w:rFonts w:ascii="Times New Roman" w:hAnsi="Times New Roman" w:cs="Times New Roman"/>
          <w:sz w:val="28"/>
          <w:szCs w:val="28"/>
        </w:rPr>
        <w:t>На Едином портале заявителю предоставляется возможность подачи заявления и документов, необходимых для предоставления государственной услуги, в электронной форме.</w:t>
      </w:r>
    </w:p>
    <w:p w:rsidR="00460E08" w:rsidRPr="00460E08" w:rsidRDefault="00460E08" w:rsidP="00460E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E08">
        <w:rPr>
          <w:rFonts w:ascii="Times New Roman" w:hAnsi="Times New Roman" w:cs="Times New Roman"/>
          <w:sz w:val="28"/>
          <w:szCs w:val="28"/>
        </w:rPr>
        <w:t>Для предоставления государственной услуги представление документов, находящихся в распоряжении государственных органов, органов местного самоуправления и иных органов, не требуется.</w:t>
      </w:r>
    </w:p>
    <w:p w:rsidR="00460E08" w:rsidRPr="00460E08" w:rsidRDefault="00460E08" w:rsidP="00460E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E08">
        <w:rPr>
          <w:rFonts w:ascii="Times New Roman" w:hAnsi="Times New Roman" w:cs="Times New Roman"/>
          <w:sz w:val="28"/>
          <w:szCs w:val="28"/>
        </w:rPr>
        <w:t>При предоставлении государственной услуги запрещается требовать от заявителя:</w:t>
      </w:r>
    </w:p>
    <w:p w:rsidR="00C83131" w:rsidRDefault="00460E08" w:rsidP="00460E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E08">
        <w:rPr>
          <w:rFonts w:ascii="Times New Roman" w:hAnsi="Times New Roman" w:cs="Times New Roman"/>
          <w:sz w:val="28"/>
          <w:szCs w:val="28"/>
        </w:rPr>
        <w:t>1)</w:t>
      </w:r>
      <w:r w:rsidRPr="00460E08">
        <w:rPr>
          <w:rFonts w:ascii="Times New Roman" w:hAnsi="Times New Roman" w:cs="Times New Roman"/>
          <w:sz w:val="28"/>
          <w:szCs w:val="28"/>
        </w:rPr>
        <w:tab/>
        <w:t>документы и информацию или осуществление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460E08" w:rsidRPr="00460E08" w:rsidRDefault="00460E08" w:rsidP="00460E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E08">
        <w:rPr>
          <w:rFonts w:ascii="Times New Roman" w:hAnsi="Times New Roman" w:cs="Times New Roman"/>
          <w:sz w:val="28"/>
          <w:szCs w:val="28"/>
        </w:rPr>
        <w:t>2)</w:t>
      </w:r>
      <w:r w:rsidRPr="00460E08">
        <w:rPr>
          <w:rFonts w:ascii="Times New Roman" w:hAnsi="Times New Roman" w:cs="Times New Roman"/>
          <w:sz w:val="28"/>
          <w:szCs w:val="28"/>
        </w:rPr>
        <w:tab/>
        <w:t xml:space="preserve">документы и информацию,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</w:t>
      </w:r>
      <w:r w:rsidRPr="00460E08">
        <w:rPr>
          <w:rFonts w:ascii="Times New Roman" w:hAnsi="Times New Roman" w:cs="Times New Roman"/>
          <w:sz w:val="28"/>
          <w:szCs w:val="28"/>
        </w:rPr>
        <w:lastRenderedPageBreak/>
        <w:t>участвующих в предоставлении государственных или муниципальных услуг,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E08">
        <w:rPr>
          <w:rFonts w:ascii="Times New Roman" w:hAnsi="Times New Roman" w:cs="Times New Roman"/>
          <w:sz w:val="28"/>
          <w:szCs w:val="28"/>
        </w:rPr>
        <w:t>(далее - Федеральный закон № 210-ФЗ);</w:t>
      </w:r>
    </w:p>
    <w:p w:rsidR="00C83131" w:rsidRDefault="00460E08" w:rsidP="00460E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E08">
        <w:rPr>
          <w:rFonts w:ascii="Times New Roman" w:hAnsi="Times New Roman" w:cs="Times New Roman"/>
          <w:sz w:val="28"/>
          <w:szCs w:val="28"/>
        </w:rPr>
        <w:t>3)</w:t>
      </w:r>
      <w:r w:rsidRPr="00460E08">
        <w:rPr>
          <w:rFonts w:ascii="Times New Roman" w:hAnsi="Times New Roman" w:cs="Times New Roman"/>
          <w:sz w:val="28"/>
          <w:szCs w:val="28"/>
        </w:rPr>
        <w:tab/>
        <w:t>документы и информацию, отсутствие и (или) недостоверность которых не указывались при первоначальном отказе в предоставлении государственной услуги, за исключением случаев, предусмотренных пунктом 4 части 1 статьи 7 Федерального закона № 210-ФЗ.</w:t>
      </w:r>
    </w:p>
    <w:p w:rsidR="008E74A1" w:rsidRDefault="008E74A1" w:rsidP="008E7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4A1">
        <w:rPr>
          <w:rFonts w:ascii="Times New Roman" w:hAnsi="Times New Roman" w:cs="Times New Roman"/>
          <w:sz w:val="28"/>
          <w:szCs w:val="28"/>
        </w:rPr>
        <w:t>К услуге, необходимой и обязательной для предоставления государственной услуги, относится прохождение специальной подготовки, в 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74A1">
        <w:rPr>
          <w:rFonts w:ascii="Times New Roman" w:hAnsi="Times New Roman" w:cs="Times New Roman"/>
          <w:sz w:val="28"/>
          <w:szCs w:val="28"/>
        </w:rPr>
        <w:t>числе выдача документа, подтверждающего ее прохождение, необходимого и обязательного для предоставления государственной услуги федеральными органами исполнительной власти</w:t>
      </w:r>
      <w:proofErr w:type="gramStart"/>
      <w:r w:rsidRPr="008E74A1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Pr="008E74A1">
        <w:rPr>
          <w:rFonts w:ascii="Times New Roman" w:hAnsi="Times New Roman" w:cs="Times New Roman"/>
          <w:sz w:val="28"/>
          <w:szCs w:val="28"/>
        </w:rPr>
        <w:t xml:space="preserve"> (профессиональное обучение по программам профессиональной подготовки и программам повышения квалификации добровольных пожарных и (или) прохождение независимой оценки квалификации добровольного пожарного в соответствии с Федеральным законом № 238-ФЗ).</w:t>
      </w:r>
    </w:p>
    <w:p w:rsidR="008E74A1" w:rsidRDefault="004D0253" w:rsidP="008E7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253">
        <w:rPr>
          <w:rFonts w:ascii="Times New Roman" w:hAnsi="Times New Roman" w:cs="Times New Roman"/>
          <w:sz w:val="28"/>
          <w:szCs w:val="28"/>
        </w:rPr>
        <w:t>Размер платы за услугу определяется договорными отношениями между организацией, предоставляющей услугу, и лицом, заинтересованным в ее получении.</w:t>
      </w:r>
    </w:p>
    <w:p w:rsidR="008E74A1" w:rsidRDefault="008E74A1" w:rsidP="008E7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4A1" w:rsidRDefault="008E74A1" w:rsidP="008E7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4A1" w:rsidRDefault="008E74A1" w:rsidP="008E7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4A1" w:rsidRDefault="008E74A1" w:rsidP="008E7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4A1" w:rsidRDefault="008E74A1" w:rsidP="008E7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4A1" w:rsidRDefault="008E74A1" w:rsidP="008E7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4A1" w:rsidRDefault="008E74A1" w:rsidP="008E7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4A1" w:rsidRDefault="008E74A1" w:rsidP="008E7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4A1" w:rsidRDefault="008E74A1" w:rsidP="008E7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4A1" w:rsidRDefault="008E74A1" w:rsidP="008E7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4A1" w:rsidRDefault="008E74A1" w:rsidP="008E7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4A1" w:rsidRDefault="008E74A1" w:rsidP="008E7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4A1" w:rsidRDefault="008E74A1" w:rsidP="008E7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4A1" w:rsidRDefault="008E74A1" w:rsidP="008E7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0253" w:rsidRDefault="004D0253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0253" w:rsidRDefault="004D0253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7E9811E6" wp14:editId="2AF39254">
            <wp:simplePos x="0" y="0"/>
            <wp:positionH relativeFrom="column">
              <wp:posOffset>-824865</wp:posOffset>
            </wp:positionH>
            <wp:positionV relativeFrom="paragraph">
              <wp:posOffset>-652780</wp:posOffset>
            </wp:positionV>
            <wp:extent cx="7107533" cy="10122010"/>
            <wp:effectExtent l="0" t="0" r="0" b="0"/>
            <wp:wrapNone/>
            <wp:docPr id="2" name="Рисунок 2" descr="C:\Users\ivanov\Desktop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vanov\Desktop\media\image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7533" cy="10122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131" w:rsidRDefault="00C83131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B76C1D">
      <w:pPr>
        <w:framePr w:wrap="none" w:vAnchor="page" w:hAnchor="page" w:x="158" w:y="192"/>
        <w:jc w:val="center"/>
        <w:rPr>
          <w:sz w:val="2"/>
          <w:szCs w:val="2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B76C1D">
      <w:pPr>
        <w:framePr w:wrap="none" w:vAnchor="page" w:hAnchor="page" w:x="139" w:y="187"/>
        <w:rPr>
          <w:sz w:val="2"/>
          <w:szCs w:val="2"/>
        </w:rPr>
      </w:pPr>
      <w:r>
        <w:rPr>
          <w:noProof/>
          <w:lang w:eastAsia="ru-RU"/>
        </w:rPr>
        <w:drawing>
          <wp:inline distT="0" distB="0" distL="0" distR="0">
            <wp:extent cx="7323152" cy="10414759"/>
            <wp:effectExtent l="0" t="0" r="0" b="5715"/>
            <wp:docPr id="9" name="Рисунок 9" descr="C:\Users\ivanov\Desktop\media\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ivanov\Desktop\media\image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3178" cy="1041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B76C1D">
      <w:pPr>
        <w:framePr w:wrap="none" w:vAnchor="page" w:hAnchor="page" w:x="122" w:y="173"/>
        <w:rPr>
          <w:sz w:val="2"/>
          <w:szCs w:val="2"/>
        </w:rPr>
      </w:pPr>
      <w:r>
        <w:rPr>
          <w:noProof/>
          <w:lang w:eastAsia="ru-RU"/>
        </w:rPr>
        <w:drawing>
          <wp:inline distT="0" distB="0" distL="0" distR="0">
            <wp:extent cx="7351571" cy="10437543"/>
            <wp:effectExtent l="0" t="0" r="1905" b="1905"/>
            <wp:docPr id="10" name="Рисунок 10" descr="C:\Users\ivanov\Desktop\media\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ivanov\Desktop\media\image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1861" cy="10437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B76C1D">
      <w:pPr>
        <w:framePr w:wrap="none" w:vAnchor="page" w:hAnchor="page" w:x="146" w:y="185"/>
        <w:rPr>
          <w:sz w:val="2"/>
          <w:szCs w:val="2"/>
        </w:rPr>
      </w:pPr>
      <w:r>
        <w:rPr>
          <w:noProof/>
          <w:lang w:eastAsia="ru-RU"/>
        </w:rPr>
        <w:drawing>
          <wp:inline distT="0" distB="0" distL="0" distR="0">
            <wp:extent cx="7312826" cy="10400073"/>
            <wp:effectExtent l="0" t="0" r="2540" b="1270"/>
            <wp:docPr id="11" name="Рисунок 11" descr="C:\Users\ivanov\Desktop\media\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ivanov\Desktop\media\image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2853" cy="10400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C1D" w:rsidRPr="00E9691C" w:rsidRDefault="00B76C1D" w:rsidP="00C10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76C1D" w:rsidRPr="00E9691C" w:rsidSect="00E0156B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A65" w:rsidRDefault="00DA4A65" w:rsidP="00E0156B">
      <w:pPr>
        <w:spacing w:after="0" w:line="240" w:lineRule="auto"/>
      </w:pPr>
      <w:r>
        <w:separator/>
      </w:r>
    </w:p>
  </w:endnote>
  <w:endnote w:type="continuationSeparator" w:id="0">
    <w:p w:rsidR="00DA4A65" w:rsidRDefault="00DA4A65" w:rsidP="00E01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A65" w:rsidRDefault="00DA4A65" w:rsidP="00E0156B">
      <w:pPr>
        <w:spacing w:after="0" w:line="240" w:lineRule="auto"/>
      </w:pPr>
      <w:r>
        <w:separator/>
      </w:r>
    </w:p>
  </w:footnote>
  <w:footnote w:type="continuationSeparator" w:id="0">
    <w:p w:rsidR="00DA4A65" w:rsidRDefault="00DA4A65" w:rsidP="00E015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7753602"/>
      <w:docPartObj>
        <w:docPartGallery w:val="Page Numbers (Top of Page)"/>
        <w:docPartUnique/>
      </w:docPartObj>
    </w:sdtPr>
    <w:sdtContent>
      <w:p w:rsidR="00E0156B" w:rsidRDefault="00E0156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E0156B" w:rsidRDefault="00E0156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91C"/>
    <w:rsid w:val="00303E89"/>
    <w:rsid w:val="00460E08"/>
    <w:rsid w:val="004D0253"/>
    <w:rsid w:val="005063E5"/>
    <w:rsid w:val="006C7B89"/>
    <w:rsid w:val="008E74A1"/>
    <w:rsid w:val="00B76C1D"/>
    <w:rsid w:val="00C10296"/>
    <w:rsid w:val="00C83131"/>
    <w:rsid w:val="00DA4A65"/>
    <w:rsid w:val="00E0156B"/>
    <w:rsid w:val="00E40808"/>
    <w:rsid w:val="00E9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6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6C1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01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56B"/>
  </w:style>
  <w:style w:type="paragraph" w:styleId="a7">
    <w:name w:val="footer"/>
    <w:basedOn w:val="a"/>
    <w:link w:val="a8"/>
    <w:uiPriority w:val="99"/>
    <w:unhideWhenUsed/>
    <w:rsid w:val="00E01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5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6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6C1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01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56B"/>
  </w:style>
  <w:style w:type="paragraph" w:styleId="a7">
    <w:name w:val="footer"/>
    <w:basedOn w:val="a"/>
    <w:link w:val="a8"/>
    <w:uiPriority w:val="99"/>
    <w:unhideWhenUsed/>
    <w:rsid w:val="00E01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5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983</Words>
  <Characters>5609</Characters>
  <Application>Microsoft Office Word</Application>
  <DocSecurity>0</DocSecurity>
  <Lines>46</Lines>
  <Paragraphs>13</Paragraphs>
  <ScaleCrop>false</ScaleCrop>
  <Company/>
  <LinksUpToDate>false</LinksUpToDate>
  <CharactersWithSpaces>6579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Дмитрий Сергеевич</dc:creator>
  <cp:lastModifiedBy>Иванов Дмитрий Сергеевич</cp:lastModifiedBy>
  <cp:revision>13</cp:revision>
  <dcterms:created xsi:type="dcterms:W3CDTF">2021-08-27T08:38:00Z</dcterms:created>
  <dcterms:modified xsi:type="dcterms:W3CDTF">2021-08-30T04:27:00Z</dcterms:modified>
</cp:coreProperties>
</file>