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E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62155">
        <w:rPr>
          <w:rFonts w:ascii="Times New Roman" w:hAnsi="Times New Roman" w:cs="Times New Roman"/>
          <w:sz w:val="28"/>
          <w:szCs w:val="28"/>
        </w:rPr>
        <w:t>орядок и способы подачи документов,</w:t>
      </w:r>
      <w:r>
        <w:rPr>
          <w:rFonts w:ascii="Times New Roman" w:hAnsi="Times New Roman" w:cs="Times New Roman"/>
          <w:sz w:val="28"/>
          <w:szCs w:val="28"/>
        </w:rPr>
        <w:br/>
      </w:r>
      <w:r w:rsidRPr="00862155">
        <w:rPr>
          <w:rFonts w:ascii="Times New Roman" w:hAnsi="Times New Roman" w:cs="Times New Roman"/>
          <w:sz w:val="28"/>
          <w:szCs w:val="28"/>
        </w:rPr>
        <w:t>представляемых заявителем для получения государственной услуги</w:t>
      </w:r>
    </w:p>
    <w:p w:rsidR="00862155" w:rsidRDefault="00862155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64C" w:rsidRDefault="0066564C" w:rsidP="00862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64C" w:rsidRPr="0066564C" w:rsidRDefault="0066564C" w:rsidP="00665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Заявления и документы могут быть поданы заявителем лично, направлены заказным почтовым отправлением с уведомлением о вручении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64C">
        <w:rPr>
          <w:rFonts w:ascii="Times New Roman" w:hAnsi="Times New Roman" w:cs="Times New Roman"/>
          <w:sz w:val="28"/>
          <w:szCs w:val="28"/>
        </w:rPr>
        <w:t>направлены в форме электронных документов, подписанных электронной подписью заявителя, виды которой предусмотрены Федеральным законом от 6 апреля 2011 г. № 63-ФЗ «Об электронной подписи», в том числе через Единый портал.</w:t>
      </w:r>
    </w:p>
    <w:p w:rsidR="0066564C" w:rsidRDefault="0066564C" w:rsidP="00665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Регистрация заявления и документов, поступивших в регистрирующий орган, осуществляется в структурном подразделении регистрирующего органа, ответственном за ведение делопроизводства, в течение одного рабочего дня с даты их поступления.</w:t>
      </w:r>
    </w:p>
    <w:p w:rsidR="00862155" w:rsidRDefault="0066564C" w:rsidP="00665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Максимальный срок ожидания в очереди заявителя при подаче заявления и документов, необходимых для предоставления государственной услуги, а также при получении результата предоставления государственной услуги составляет не более 15 минут.</w:t>
      </w:r>
    </w:p>
    <w:p w:rsidR="0066564C" w:rsidRDefault="0066564C" w:rsidP="00665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За предоставление государственной услуги государственная пошлина или иная плата не взимается.</w:t>
      </w:r>
    </w:p>
    <w:p w:rsidR="0066564C" w:rsidRPr="0066564C" w:rsidRDefault="0066564C" w:rsidP="00665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Для обеспечения возможности подачи заявления в электронной форме через Единый портал заявитель должен быть зарегистрирован на Едином портале.</w:t>
      </w:r>
    </w:p>
    <w:p w:rsidR="0066564C" w:rsidRPr="0066564C" w:rsidRDefault="0066564C" w:rsidP="00665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Заявителю обеспечивается возможность получения информации о порядке и сроках предоставления государственной услуги, образцах заявлений, разъяснений на официальных сайтах регистрирующих органов и через Единый портал.</w:t>
      </w:r>
    </w:p>
    <w:p w:rsidR="0066564C" w:rsidRPr="0066564C" w:rsidRDefault="0066564C" w:rsidP="00665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При направлении в регистрирующий орган заявления и документов в электронной форме используется усиленная квалифицированная электронная подпись или простая электронная подпись заявителя.</w:t>
      </w:r>
    </w:p>
    <w:p w:rsidR="0066564C" w:rsidRPr="00862155" w:rsidRDefault="0066564C" w:rsidP="00665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Заявители вправе использовать простую электронную подпись в случае, предусмотренном пунктом 21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64C">
        <w:rPr>
          <w:rFonts w:ascii="Times New Roman" w:hAnsi="Times New Roman" w:cs="Times New Roman"/>
          <w:sz w:val="28"/>
          <w:szCs w:val="28"/>
        </w:rPr>
        <w:t>Правительства Российской Федерации от 25 июня 2012 г.</w:t>
      </w:r>
      <w:r>
        <w:rPr>
          <w:rFonts w:ascii="Times New Roman" w:hAnsi="Times New Roman" w:cs="Times New Roman"/>
          <w:sz w:val="28"/>
          <w:szCs w:val="28"/>
        </w:rPr>
        <w:br/>
      </w:r>
      <w:r w:rsidRPr="0066564C">
        <w:rPr>
          <w:rFonts w:ascii="Times New Roman" w:hAnsi="Times New Roman" w:cs="Times New Roman"/>
          <w:sz w:val="28"/>
          <w:szCs w:val="28"/>
        </w:rPr>
        <w:t>№ 634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66564C" w:rsidRPr="00862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155"/>
    <w:rsid w:val="005063E5"/>
    <w:rsid w:val="0066564C"/>
    <w:rsid w:val="0086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 Сергеевич</dc:creator>
  <cp:lastModifiedBy>Иванов Дмитрий Сергеевич</cp:lastModifiedBy>
  <cp:revision>2</cp:revision>
  <dcterms:created xsi:type="dcterms:W3CDTF">2021-08-27T08:40:00Z</dcterms:created>
  <dcterms:modified xsi:type="dcterms:W3CDTF">2021-08-30T04:21:00Z</dcterms:modified>
</cp:coreProperties>
</file>